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960"/>
        </w:tabs>
        <w:ind w:left="-1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</w:p>
    <w:p>
      <w:pPr>
        <w:tabs>
          <w:tab w:val="left" w:pos="3960"/>
        </w:tabs>
        <w:ind w:left="-180"/>
        <w:rPr>
          <w:rFonts w:ascii="Arial" w:hAnsi="Arial" w:cs="Arial"/>
          <w:lang w:val="it-IT"/>
        </w:rPr>
      </w:pPr>
    </w:p>
    <w:p>
      <w:pPr>
        <w:tabs>
          <w:tab w:val="left" w:pos="3960"/>
        </w:tabs>
        <w:ind w:left="-180"/>
        <w:rPr>
          <w:rFonts w:ascii="Arial" w:hAnsi="Arial" w:cs="Arial"/>
          <w:lang w:val="it-IT"/>
        </w:rPr>
      </w:pPr>
    </w:p>
    <w:p>
      <w:pPr>
        <w:tabs>
          <w:tab w:val="left" w:pos="3960"/>
        </w:tabs>
        <w:ind w:left="-18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(</w:t>
      </w:r>
      <w:r>
        <w:rPr>
          <w:rFonts w:ascii="Arial" w:hAnsi="Arial" w:cs="Arial"/>
          <w:lang w:val="it-IT"/>
        </w:rPr>
        <w:t>Compilato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dal Segretariato </w:t>
      </w:r>
      <w:r>
        <w:rPr>
          <w:rFonts w:ascii="Arial" w:hAnsi="Arial" w:cs="Arial"/>
          <w:lang w:val="it-IT"/>
        </w:rPr>
        <w:t>generale</w:t>
      </w:r>
      <w:r>
        <w:rPr>
          <w:rFonts w:ascii="Arial" w:hAnsi="Arial" w:cs="Arial"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90"/>
      </w:tblGrid>
      <w:tr>
        <w:trPr>
          <w:trHeight w:val="408"/>
        </w:trPr>
        <w:tc>
          <w:tcPr>
            <w:tcW w:w="2518" w:type="dxa"/>
            <w:shd w:val="clear" w:color="auto" w:fill="D9D9D9"/>
          </w:tcPr>
          <w:p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it-IT"/>
              </w:rPr>
              <w:t>Proposta n°</w:t>
            </w:r>
          </w:p>
        </w:tc>
        <w:tc>
          <w:tcPr>
            <w:tcW w:w="1190" w:type="dxa"/>
            <w:shd w:val="clear" w:color="auto" w:fill="auto"/>
          </w:tcPr>
          <w:p>
            <w:pPr>
              <w:tabs>
                <w:tab w:val="left" w:pos="3960"/>
              </w:tabs>
              <w:rPr>
                <w:rFonts w:ascii="Arial" w:hAnsi="Arial" w:cs="Arial"/>
                <w:sz w:val="32"/>
                <w:szCs w:val="32"/>
                <w:lang w:val="it-IT"/>
              </w:rPr>
            </w:pPr>
          </w:p>
        </w:tc>
      </w:tr>
    </w:tbl>
    <w:p>
      <w:pPr>
        <w:tabs>
          <w:tab w:val="left" w:pos="3960"/>
        </w:tabs>
        <w:rPr>
          <w:rFonts w:ascii="Arial" w:hAnsi="Arial" w:cs="Arial"/>
          <w:sz w:val="32"/>
          <w:szCs w:val="32"/>
          <w:lang w:val="it-IT"/>
        </w:rPr>
      </w:pPr>
    </w:p>
    <w:p>
      <w:pPr>
        <w:rPr>
          <w:lang w:val="it-IT"/>
        </w:rPr>
      </w:pPr>
    </w:p>
    <w:p>
      <w:pPr>
        <w:rPr>
          <w:rFonts w:ascii="Arial" w:hAnsi="Arial" w:cs="Arial"/>
          <w:sz w:val="32"/>
          <w:szCs w:val="32"/>
          <w:lang w:val="it-IT"/>
        </w:rPr>
      </w:pPr>
    </w:p>
    <w:p>
      <w:pPr>
        <w:ind w:left="-180"/>
        <w:rPr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 </w:t>
      </w:r>
      <w:r>
        <w:rPr>
          <w:rFonts w:ascii="Arial" w:hAnsi="Arial" w:cs="Arial"/>
          <w:lang w:val="it-IT"/>
        </w:rPr>
        <w:t>(</w:t>
      </w:r>
      <w:r>
        <w:rPr>
          <w:rFonts w:ascii="Arial" w:hAnsi="Arial" w:cs="Arial"/>
          <w:lang w:val="it-IT"/>
        </w:rPr>
        <w:t>Compilato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dal Segretariato </w:t>
      </w:r>
      <w:r>
        <w:rPr>
          <w:rFonts w:ascii="Arial" w:hAnsi="Arial" w:cs="Arial"/>
          <w:lang w:val="it-IT"/>
        </w:rPr>
        <w:t>generale</w:t>
      </w:r>
      <w:r>
        <w:rPr>
          <w:rFonts w:ascii="Arial" w:hAnsi="Arial" w:cs="Arial"/>
          <w:lang w:val="it-IT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613"/>
        <w:gridCol w:w="1613"/>
      </w:tblGrid>
      <w:tr>
        <w:trPr>
          <w:trHeight w:val="408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Stato di avanzamento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della proposta</w:t>
            </w:r>
          </w:p>
        </w:tc>
        <w:tc>
          <w:tcPr>
            <w:tcW w:w="1613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Data</w:t>
            </w:r>
          </w:p>
        </w:tc>
        <w:tc>
          <w:tcPr>
            <w:tcW w:w="1613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Stato</w:t>
            </w: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Inoltrata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 Trattamento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2. Trattamento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>
      <w:pPr>
        <w:ind w:left="-18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 xml:space="preserve">  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Formalmente</w:t>
            </w:r>
          </w:p>
        </w:tc>
      </w:tr>
      <w:tr>
        <w:trPr>
          <w:trHeight w:val="411"/>
        </w:trPr>
        <w:tc>
          <w:tcPr>
            <w:tcW w:w="9246" w:type="dxa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La FKQ tratta proposte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relative al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piano di misurazione dell’ANQ nella medicina somatica acuta e formula raccomandazioni all’attenzione dei Comitati qualità dell’ANQ.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Affinché la proposta venga valutata dalla Commissione di specialisti Qualità Somatica Acuta,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devono essere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soddisfatti i criteri seguenti: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>il modulo di proposta deve essere compilato in modo completo, corretto e in formato elettronico;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la problematica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deve essere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descritt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in modo comprensibile;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occorre formulare una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proposta di soluzione concreta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(punto 2) nell’ottica di un’eventuale decisione della Commissione di specialisti;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le proposte di modifica si riferiscono a misurazioni esistenti e a concetti di analisi e di pubblicazione approvati;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il modulo può essere utilizzato anche per proporre nuove misurazioni e analisi nazionali, o per suggerire la valutazione di misurazioni esistenti;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il modulo di proposta debitamente firmato deve essere inviato al Segretariato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generale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>
            <w:pPr>
              <w:tabs>
                <w:tab w:val="left" w:pos="709"/>
                <w:tab w:val="left" w:pos="1620"/>
              </w:tabs>
              <w:ind w:left="709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H+ Gli Ospedali Svizzeri, Qualità,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Lorrainestrasse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4A, 3013 Berna.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Per semplificare il successivo trattamento occorre inviare una copia elettronica all’indirizzo e-mail </w:t>
            </w: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CH"/>
                </w:rPr>
                <w:t>geschaeftsstelle@hplus.ch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tabs>
          <w:tab w:val="left" w:pos="360"/>
        </w:tabs>
        <w:rPr>
          <w:rFonts w:ascii="Arial" w:hAnsi="Arial" w:cs="Arial"/>
          <w:sz w:val="32"/>
          <w:szCs w:val="32"/>
          <w:u w:val="single"/>
          <w:lang w:val="it-IT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13"/>
        <w:gridCol w:w="3153"/>
      </w:tblGrid>
      <w:tr>
        <w:trPr>
          <w:trHeight w:val="408"/>
        </w:trPr>
        <w:tc>
          <w:tcPr>
            <w:tcW w:w="9255" w:type="dxa"/>
            <w:gridSpan w:val="3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Indicazione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dei riferimenti</w:t>
            </w:r>
          </w:p>
        </w:tc>
      </w:tr>
      <w:tr>
        <w:trPr>
          <w:trHeight w:val="236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Misurazione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>
        <w:trPr>
          <w:trHeight w:val="301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Proponente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(istituzione)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>
        <w:trPr>
          <w:trHeight w:val="173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Data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>
        <w:trPr>
          <w:trHeight w:val="474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Nome e firma 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del Direttore / membro della Direzione</w:t>
            </w:r>
            <w:r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</w:p>
        </w:tc>
        <w:tc>
          <w:tcPr>
            <w:tcW w:w="2913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3153" w:type="dxa"/>
            <w:vAlign w:val="bottom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…………………...........................</w:t>
            </w:r>
          </w:p>
        </w:tc>
      </w:tr>
    </w:tbl>
    <w:p>
      <w:pPr>
        <w:rPr>
          <w:lang w:val="it-IT"/>
        </w:rPr>
      </w:pPr>
    </w:p>
    <w:p>
      <w:pPr>
        <w:tabs>
          <w:tab w:val="left" w:pos="3960"/>
        </w:tabs>
        <w:ind w:left="-18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lang w:val="it-IT"/>
        </w:rPr>
        <w:t xml:space="preserve">  </w:t>
      </w:r>
    </w:p>
    <w:p>
      <w:pPr>
        <w:tabs>
          <w:tab w:val="left" w:pos="360"/>
          <w:tab w:val="left" w:pos="1620"/>
        </w:tabs>
        <w:rPr>
          <w:rFonts w:ascii="Arial" w:hAnsi="Arial" w:cs="Arial"/>
          <w:sz w:val="28"/>
          <w:szCs w:val="28"/>
          <w:lang w:val="it-IT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1.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Situazione iniziale /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problematica</w:t>
            </w:r>
          </w:p>
        </w:tc>
      </w:tr>
      <w:tr>
        <w:trPr>
          <w:trHeight w:val="211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  <w:lang w:val="it-IT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2.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Proposta di soluzione</w:t>
            </w:r>
          </w:p>
        </w:tc>
      </w:tr>
      <w:tr>
        <w:trPr>
          <w:trHeight w:val="207"/>
        </w:trPr>
        <w:tc>
          <w:tcPr>
            <w:tcW w:w="9246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  <w:lang w:val="it-IT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Utilità e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conseguenze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per la misurazione della qualità</w:t>
            </w:r>
          </w:p>
        </w:tc>
      </w:tr>
      <w:tr>
        <w:trPr>
          <w:trHeight w:val="215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</w:tr>
    </w:tbl>
    <w:p>
      <w:pPr>
        <w:tabs>
          <w:tab w:val="left" w:pos="1620"/>
        </w:tabs>
        <w:rPr>
          <w:rFonts w:ascii="Arial" w:hAnsi="Arial" w:cs="Arial"/>
          <w:sz w:val="32"/>
          <w:szCs w:val="32"/>
          <w:lang w:val="it-IT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Altre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conseguenze</w:t>
            </w:r>
          </w:p>
        </w:tc>
      </w:tr>
      <w:tr>
        <w:trPr>
          <w:trHeight w:val="215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it-IT" w:eastAsia="de-CH"/>
              </w:rPr>
            </w:pPr>
          </w:p>
        </w:tc>
      </w:tr>
    </w:tbl>
    <w:p>
      <w:pPr>
        <w:rPr>
          <w:lang w:val="it-IT"/>
        </w:rPr>
      </w:pPr>
    </w:p>
    <w:sectPr>
      <w:footerReference w:type="default" r:id="rId9"/>
      <w:headerReference w:type="first" r:id="rId10"/>
      <w:footerReference w:type="first" r:id="rId11"/>
      <w:pgSz w:w="11906" w:h="16838" w:code="9"/>
      <w:pgMar w:top="851" w:right="1021" w:bottom="1418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663"/>
      <w:gridCol w:w="3096"/>
    </w:tblGrid>
    <w:tr>
      <w:trPr>
        <w:trHeight w:val="397"/>
      </w:trPr>
      <w:tc>
        <w:tcPr>
          <w:tcW w:w="3528" w:type="dxa"/>
          <w:vAlign w:val="center"/>
        </w:tcPr>
        <w:p>
          <w:pPr>
            <w:pStyle w:val="Fuzeile"/>
            <w:rPr>
              <w:rFonts w:ascii="Arial" w:hAnsi="Arial" w:cs="Arial"/>
              <w:szCs w:val="16"/>
              <w:lang w:val="fr-FR"/>
            </w:rPr>
          </w:pPr>
        </w:p>
      </w:tc>
      <w:tc>
        <w:tcPr>
          <w:tcW w:w="2663" w:type="dxa"/>
          <w:vAlign w:val="center"/>
        </w:tcPr>
        <w:p>
          <w:pPr>
            <w:pStyle w:val="Fuzeile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Numero proposta</w:t>
          </w:r>
          <w:r>
            <w:rPr>
              <w:rFonts w:ascii="Arial" w:hAnsi="Arial" w:cs="Arial"/>
              <w:szCs w:val="16"/>
            </w:rPr>
            <w:t>: nn_nnnn</w:t>
          </w:r>
        </w:p>
      </w:tc>
      <w:tc>
        <w:tcPr>
          <w:tcW w:w="3096" w:type="dxa"/>
          <w:vAlign w:val="center"/>
        </w:tcPr>
        <w:p>
          <w:pPr>
            <w:pStyle w:val="Fuzeile"/>
            <w:jc w:val="right"/>
            <w:rPr>
              <w:rFonts w:ascii="Arial" w:hAnsi="Arial" w:cs="Arial"/>
              <w:szCs w:val="16"/>
            </w:rPr>
          </w:pP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PAGE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  <w:r>
            <w:rPr>
              <w:rStyle w:val="Seitenzahl"/>
              <w:rFonts w:ascii="Arial" w:hAnsi="Arial" w:cs="Arial"/>
            </w:rPr>
            <w:t>/</w:t>
          </w: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NUMPAGES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</w:p>
      </w:tc>
    </w:tr>
  </w:tbl>
  <w:p>
    <w:pPr>
      <w:tabs>
        <w:tab w:val="right" w:pos="9356"/>
      </w:tabs>
      <w:rPr>
        <w:noProof/>
        <w:sz w:val="16"/>
        <w:szCs w:val="16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left" w:pos="634"/>
      </w:tabs>
    </w:pPr>
    <w:r>
      <w:tab/>
    </w:r>
  </w:p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663"/>
      <w:gridCol w:w="3096"/>
    </w:tblGrid>
    <w:tr>
      <w:trPr>
        <w:trHeight w:val="397"/>
      </w:trPr>
      <w:tc>
        <w:tcPr>
          <w:tcW w:w="3528" w:type="dxa"/>
          <w:vAlign w:val="center"/>
        </w:tcPr>
        <w:p>
          <w:pPr>
            <w:pStyle w:val="Fuzeile"/>
            <w:rPr>
              <w:rFonts w:ascii="Arial" w:hAnsi="Arial" w:cs="Arial"/>
              <w:szCs w:val="16"/>
              <w:lang w:val="fr-FR"/>
            </w:rPr>
          </w:pPr>
        </w:p>
      </w:tc>
      <w:tc>
        <w:tcPr>
          <w:tcW w:w="2663" w:type="dxa"/>
          <w:vAlign w:val="center"/>
        </w:tcPr>
        <w:p>
          <w:pPr>
            <w:pStyle w:val="Fuzeile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Numero proposta</w:t>
          </w:r>
          <w:r>
            <w:rPr>
              <w:rFonts w:ascii="Arial" w:hAnsi="Arial" w:cs="Arial"/>
              <w:szCs w:val="16"/>
            </w:rPr>
            <w:t>: nn_nnnn</w:t>
          </w:r>
        </w:p>
      </w:tc>
      <w:tc>
        <w:tcPr>
          <w:tcW w:w="3096" w:type="dxa"/>
          <w:vAlign w:val="center"/>
        </w:tcPr>
        <w:p>
          <w:pPr>
            <w:pStyle w:val="Fuzeile"/>
            <w:jc w:val="right"/>
            <w:rPr>
              <w:rFonts w:ascii="Arial" w:hAnsi="Arial" w:cs="Arial"/>
              <w:szCs w:val="16"/>
            </w:rPr>
          </w:pP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PAGE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1</w:t>
          </w:r>
          <w:r>
            <w:rPr>
              <w:rStyle w:val="Seitenzahl"/>
              <w:rFonts w:ascii="Arial" w:hAnsi="Arial" w:cs="Arial"/>
            </w:rPr>
            <w:fldChar w:fldCharType="end"/>
          </w:r>
          <w:r>
            <w:rPr>
              <w:rStyle w:val="Seitenzahl"/>
              <w:rFonts w:ascii="Arial" w:hAnsi="Arial" w:cs="Arial"/>
            </w:rPr>
            <w:t>/</w:t>
          </w: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NUMPAGES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</w:p>
      </w:tc>
    </w:tr>
  </w:tbl>
  <w:p>
    <w:pPr>
      <w:pStyle w:val="Fuzeile"/>
      <w:tabs>
        <w:tab w:val="left" w:pos="634"/>
      </w:tabs>
    </w:pPr>
  </w:p>
  <w:p>
    <w:pPr>
      <w:pStyle w:val="Fuzeile"/>
    </w:pPr>
  </w:p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5940"/>
      </w:tabs>
    </w:pPr>
    <w:bookmarkStart w:id="1" w:name="BkmLayout"/>
    <w:r>
      <w:rPr>
        <w:lang w:eastAsia="de-CH"/>
      </w:rPr>
      <w:drawing>
        <wp:anchor distT="0" distB="0" distL="114300" distR="114300" simplePos="0" relativeHeight="251656192" behindDoc="1" locked="0" layoutInCell="1" allowOverlap="1" wp14:anchorId="0DCFD1A6" wp14:editId="78AA7730">
          <wp:simplePos x="0" y="0"/>
          <wp:positionH relativeFrom="column">
            <wp:posOffset>-342900</wp:posOffset>
          </wp:positionH>
          <wp:positionV relativeFrom="paragraph">
            <wp:posOffset>-183515</wp:posOffset>
          </wp:positionV>
          <wp:extent cx="1732915" cy="1086485"/>
          <wp:effectExtent l="0" t="0" r="635" b="0"/>
          <wp:wrapNone/>
          <wp:docPr id="5" name="Bild 26" descr="Z:\Allgemein\Kommunikation\Corporate Design H+\Logo\H+_Logo_Zusat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Z:\Allgemein\Kommunikation\Corporate Design H+\Logo\H+_Logo_Zusat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  <w:r>
      <w:tab/>
    </w:r>
  </w:p>
  <w:p>
    <w:pPr>
      <w:pStyle w:val="Kopfzeile"/>
      <w:tabs>
        <w:tab w:val="left" w:pos="5940"/>
      </w:tabs>
    </w:pPr>
  </w:p>
  <w:p>
    <w:pPr>
      <w:jc w:val="right"/>
      <w:rPr>
        <w:rFonts w:ascii="Verdana" w:hAnsi="Verdana" w:cs="Arial"/>
        <w:b/>
        <w:i/>
        <w:color w:val="005292"/>
        <w:sz w:val="28"/>
        <w:szCs w:val="28"/>
        <w:lang w:val="it-CH"/>
      </w:rPr>
    </w:pPr>
    <w:r>
      <w:rPr>
        <w:rFonts w:ascii="Verdana" w:hAnsi="Verdana" w:cs="Arial"/>
        <w:b/>
        <w:i/>
        <w:color w:val="005292"/>
        <w:sz w:val="28"/>
        <w:szCs w:val="28"/>
        <w:lang w:val="it-IT"/>
      </w:rPr>
      <w:t xml:space="preserve">Commissione di specialisti </w:t>
    </w:r>
    <w:r>
      <w:rPr>
        <w:rFonts w:ascii="Verdana" w:hAnsi="Verdana" w:cs="Arial"/>
        <w:b/>
        <w:i/>
        <w:color w:val="005292"/>
        <w:sz w:val="28"/>
        <w:szCs w:val="28"/>
        <w:lang w:val="it-IT"/>
      </w:rPr>
      <w:br/>
      <w:t>Qualità - FKQ</w:t>
    </w:r>
    <w:r>
      <w:rPr>
        <w:rFonts w:ascii="Verdana" w:hAnsi="Verdana" w:cs="Arial"/>
        <w:b/>
        <w:i/>
        <w:color w:val="005292"/>
        <w:sz w:val="28"/>
        <w:szCs w:val="28"/>
        <w:lang w:val="it-CH"/>
      </w:rPr>
      <w:t xml:space="preserve"> </w:t>
    </w:r>
  </w:p>
  <w:p>
    <w:pPr>
      <w:pStyle w:val="Kopfzeile"/>
      <w:tabs>
        <w:tab w:val="left" w:pos="5940"/>
      </w:tabs>
      <w:rPr>
        <w:lang w:val="it-CH"/>
      </w:rPr>
    </w:pPr>
  </w:p>
  <w:p>
    <w:pPr>
      <w:pStyle w:val="Kopfzeile"/>
      <w:tabs>
        <w:tab w:val="left" w:pos="5940"/>
      </w:tabs>
      <w:rPr>
        <w:lang w:val="it-CH"/>
      </w:rPr>
    </w:pPr>
  </w:p>
  <w:p>
    <w:pPr>
      <w:pStyle w:val="Kopfzeile"/>
      <w:tabs>
        <w:tab w:val="left" w:pos="5940"/>
      </w:tabs>
      <w:rPr>
        <w:lang w:val="it-CH"/>
      </w:rPr>
    </w:pPr>
  </w:p>
  <w:tbl>
    <w:tblPr>
      <w:tblW w:w="918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28"/>
      <w:gridCol w:w="2952"/>
    </w:tblGrid>
    <w:tr>
      <w:trPr>
        <w:gridAfter w:val="1"/>
        <w:wAfter w:w="2952" w:type="dxa"/>
        <w:trHeight w:val="97"/>
      </w:trPr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bookmarkEnd w:id="1"/>
        <w:p>
          <w:pPr>
            <w:rPr>
              <w:rFonts w:ascii="Arial" w:hAnsi="Arial" w:cs="Arial"/>
              <w:b/>
              <w:sz w:val="28"/>
              <w:szCs w:val="28"/>
              <w:lang w:val="it-CH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EAB5AE2" wp14:editId="4ECA5FE6">
                    <wp:simplePos x="0" y="0"/>
                    <wp:positionH relativeFrom="column">
                      <wp:posOffset>-339090</wp:posOffset>
                    </wp:positionH>
                    <wp:positionV relativeFrom="paragraph">
                      <wp:posOffset>69215</wp:posOffset>
                    </wp:positionV>
                    <wp:extent cx="6346190" cy="0"/>
                    <wp:effectExtent l="0" t="0" r="16510" b="19050"/>
                    <wp:wrapNone/>
                    <wp:docPr id="2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461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5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89B4EF5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5.45pt" to="47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4eFgIAACk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" strokecolor="#005292"/>
                </w:pict>
              </mc:Fallback>
            </mc:AlternateContent>
          </w:r>
        </w:p>
      </w:tc>
    </w:tr>
    <w:tr>
      <w:trPr>
        <w:trHeight w:val="512"/>
      </w:trPr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jc w:val="center"/>
            <w:rPr>
              <w:rFonts w:ascii="Arial" w:hAnsi="Arial" w:cs="Arial"/>
              <w:b/>
              <w:color w:val="005292"/>
              <w:sz w:val="36"/>
              <w:szCs w:val="36"/>
              <w:lang w:val="it-IT"/>
            </w:rPr>
          </w:pPr>
          <w:r>
            <w:rPr>
              <w:rFonts w:ascii="Arial" w:hAnsi="Arial" w:cs="Arial"/>
              <w:b/>
              <w:color w:val="005292"/>
              <w:sz w:val="36"/>
              <w:szCs w:val="36"/>
              <w:lang w:val="it-IT"/>
            </w:rPr>
            <w:t>Modulo di proposta</w:t>
          </w:r>
          <w:r>
            <w:rPr>
              <w:rFonts w:ascii="Arial" w:hAnsi="Arial" w:cs="Arial"/>
              <w:b/>
              <w:color w:val="005292"/>
              <w:sz w:val="36"/>
              <w:szCs w:val="36"/>
              <w:lang w:val="it-IT"/>
            </w:rPr>
            <w:t xml:space="preserve"> </w:t>
          </w:r>
          <w:r>
            <w:rPr>
              <w:rFonts w:ascii="Arial" w:hAnsi="Arial" w:cs="Arial"/>
              <w:b/>
              <w:color w:val="005292"/>
              <w:sz w:val="36"/>
              <w:szCs w:val="36"/>
              <w:lang w:val="it-IT"/>
            </w:rPr>
            <w:t>misurazioni ANQ</w:t>
          </w:r>
        </w:p>
      </w:tc>
    </w:tr>
  </w:tbl>
  <w:p>
    <w:pPr>
      <w:pStyle w:val="Kopfzeile"/>
      <w:tabs>
        <w:tab w:val="left" w:pos="5940"/>
      </w:tabs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19C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64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E4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4F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624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AC79BA"/>
    <w:multiLevelType w:val="multilevel"/>
    <w:tmpl w:val="BFA21E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E271257"/>
    <w:multiLevelType w:val="hybridMultilevel"/>
    <w:tmpl w:val="9BC0BEA0"/>
    <w:lvl w:ilvl="0" w:tplc="66D69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D7E2B"/>
    <w:multiLevelType w:val="hybridMultilevel"/>
    <w:tmpl w:val="1CCC0F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71"/>
    <w:rsid w:val="00011A7C"/>
    <w:rsid w:val="00031CEB"/>
    <w:rsid w:val="00052500"/>
    <w:rsid w:val="00077FF2"/>
    <w:rsid w:val="00083792"/>
    <w:rsid w:val="000849C3"/>
    <w:rsid w:val="000A540A"/>
    <w:rsid w:val="000B6FB6"/>
    <w:rsid w:val="000B7C3A"/>
    <w:rsid w:val="000C25DD"/>
    <w:rsid w:val="000C58AD"/>
    <w:rsid w:val="000F1860"/>
    <w:rsid w:val="000F3257"/>
    <w:rsid w:val="0010710C"/>
    <w:rsid w:val="001118C2"/>
    <w:rsid w:val="001118E2"/>
    <w:rsid w:val="00131FD1"/>
    <w:rsid w:val="00136869"/>
    <w:rsid w:val="00162C48"/>
    <w:rsid w:val="00187964"/>
    <w:rsid w:val="0019152A"/>
    <w:rsid w:val="001A7391"/>
    <w:rsid w:val="001C5C64"/>
    <w:rsid w:val="001C7E5C"/>
    <w:rsid w:val="001D07D0"/>
    <w:rsid w:val="001D16F8"/>
    <w:rsid w:val="001F022E"/>
    <w:rsid w:val="00211D84"/>
    <w:rsid w:val="00213147"/>
    <w:rsid w:val="00215D71"/>
    <w:rsid w:val="0023526C"/>
    <w:rsid w:val="00244DEB"/>
    <w:rsid w:val="0025170F"/>
    <w:rsid w:val="00256D6C"/>
    <w:rsid w:val="002833A4"/>
    <w:rsid w:val="00293B48"/>
    <w:rsid w:val="002A1C6F"/>
    <w:rsid w:val="002A3FDA"/>
    <w:rsid w:val="002B6DB9"/>
    <w:rsid w:val="002C125B"/>
    <w:rsid w:val="002C399F"/>
    <w:rsid w:val="002E1591"/>
    <w:rsid w:val="002E4E62"/>
    <w:rsid w:val="00301FF6"/>
    <w:rsid w:val="00303E58"/>
    <w:rsid w:val="003063B0"/>
    <w:rsid w:val="003168EC"/>
    <w:rsid w:val="00317E83"/>
    <w:rsid w:val="00333DA7"/>
    <w:rsid w:val="00336CBD"/>
    <w:rsid w:val="0035616F"/>
    <w:rsid w:val="00363E56"/>
    <w:rsid w:val="00365C85"/>
    <w:rsid w:val="0036769C"/>
    <w:rsid w:val="00376D7D"/>
    <w:rsid w:val="00382FEC"/>
    <w:rsid w:val="00392822"/>
    <w:rsid w:val="00393AB2"/>
    <w:rsid w:val="003A1E97"/>
    <w:rsid w:val="003A5718"/>
    <w:rsid w:val="003B30BF"/>
    <w:rsid w:val="003B5EE2"/>
    <w:rsid w:val="003C10E7"/>
    <w:rsid w:val="003C5A50"/>
    <w:rsid w:val="003E13B6"/>
    <w:rsid w:val="003E5217"/>
    <w:rsid w:val="0040784C"/>
    <w:rsid w:val="00442653"/>
    <w:rsid w:val="00453E05"/>
    <w:rsid w:val="004714D8"/>
    <w:rsid w:val="004A46BC"/>
    <w:rsid w:val="004B5612"/>
    <w:rsid w:val="004B60FD"/>
    <w:rsid w:val="004B7ABD"/>
    <w:rsid w:val="004D1D5E"/>
    <w:rsid w:val="004E07B0"/>
    <w:rsid w:val="004E132C"/>
    <w:rsid w:val="004E7E34"/>
    <w:rsid w:val="004F04B7"/>
    <w:rsid w:val="004F224E"/>
    <w:rsid w:val="004F7358"/>
    <w:rsid w:val="00511AB2"/>
    <w:rsid w:val="005145D7"/>
    <w:rsid w:val="00520961"/>
    <w:rsid w:val="005252F2"/>
    <w:rsid w:val="0053162A"/>
    <w:rsid w:val="005559E5"/>
    <w:rsid w:val="0056318C"/>
    <w:rsid w:val="00577E7D"/>
    <w:rsid w:val="00587D5B"/>
    <w:rsid w:val="00593193"/>
    <w:rsid w:val="005944F3"/>
    <w:rsid w:val="005A7E7B"/>
    <w:rsid w:val="005C7536"/>
    <w:rsid w:val="005E292B"/>
    <w:rsid w:val="005E4CF9"/>
    <w:rsid w:val="005E62D6"/>
    <w:rsid w:val="005F3829"/>
    <w:rsid w:val="005F67C5"/>
    <w:rsid w:val="005F7B2A"/>
    <w:rsid w:val="00640030"/>
    <w:rsid w:val="0064279E"/>
    <w:rsid w:val="00654485"/>
    <w:rsid w:val="0065500B"/>
    <w:rsid w:val="00694077"/>
    <w:rsid w:val="006C3CD8"/>
    <w:rsid w:val="006C535D"/>
    <w:rsid w:val="006F49B3"/>
    <w:rsid w:val="006F6F41"/>
    <w:rsid w:val="00725BD9"/>
    <w:rsid w:val="00734D16"/>
    <w:rsid w:val="007454D1"/>
    <w:rsid w:val="00746715"/>
    <w:rsid w:val="007477A8"/>
    <w:rsid w:val="00755BBD"/>
    <w:rsid w:val="007679FB"/>
    <w:rsid w:val="007709F7"/>
    <w:rsid w:val="00771F45"/>
    <w:rsid w:val="00775574"/>
    <w:rsid w:val="007A7FF0"/>
    <w:rsid w:val="007C0498"/>
    <w:rsid w:val="007C3C53"/>
    <w:rsid w:val="007D1ACC"/>
    <w:rsid w:val="007D766E"/>
    <w:rsid w:val="007E40D3"/>
    <w:rsid w:val="00813F2E"/>
    <w:rsid w:val="008455C7"/>
    <w:rsid w:val="00850DB5"/>
    <w:rsid w:val="00855C87"/>
    <w:rsid w:val="00857182"/>
    <w:rsid w:val="00874A77"/>
    <w:rsid w:val="00875CC9"/>
    <w:rsid w:val="008A3015"/>
    <w:rsid w:val="008C01A8"/>
    <w:rsid w:val="008F132E"/>
    <w:rsid w:val="008F5D53"/>
    <w:rsid w:val="00901050"/>
    <w:rsid w:val="009030C3"/>
    <w:rsid w:val="00904B4C"/>
    <w:rsid w:val="0091317B"/>
    <w:rsid w:val="00913A7D"/>
    <w:rsid w:val="00913FDA"/>
    <w:rsid w:val="00916374"/>
    <w:rsid w:val="009342CD"/>
    <w:rsid w:val="00935A72"/>
    <w:rsid w:val="00944B6A"/>
    <w:rsid w:val="00947DE3"/>
    <w:rsid w:val="00954DD7"/>
    <w:rsid w:val="009621FF"/>
    <w:rsid w:val="00963813"/>
    <w:rsid w:val="00967E89"/>
    <w:rsid w:val="009A41AF"/>
    <w:rsid w:val="009A4480"/>
    <w:rsid w:val="009B478D"/>
    <w:rsid w:val="009D2464"/>
    <w:rsid w:val="009D43BB"/>
    <w:rsid w:val="009E070C"/>
    <w:rsid w:val="009E37B6"/>
    <w:rsid w:val="009F7171"/>
    <w:rsid w:val="00A137E4"/>
    <w:rsid w:val="00A24608"/>
    <w:rsid w:val="00A4064E"/>
    <w:rsid w:val="00A43B91"/>
    <w:rsid w:val="00A43C56"/>
    <w:rsid w:val="00A51B21"/>
    <w:rsid w:val="00A63D88"/>
    <w:rsid w:val="00A82A60"/>
    <w:rsid w:val="00A970A9"/>
    <w:rsid w:val="00AB1C32"/>
    <w:rsid w:val="00AD7CE3"/>
    <w:rsid w:val="00AF0E4D"/>
    <w:rsid w:val="00AF282B"/>
    <w:rsid w:val="00B02249"/>
    <w:rsid w:val="00B07031"/>
    <w:rsid w:val="00B10178"/>
    <w:rsid w:val="00B102C4"/>
    <w:rsid w:val="00B40B24"/>
    <w:rsid w:val="00B40B76"/>
    <w:rsid w:val="00B525A3"/>
    <w:rsid w:val="00B61F17"/>
    <w:rsid w:val="00B9069A"/>
    <w:rsid w:val="00B93121"/>
    <w:rsid w:val="00B94146"/>
    <w:rsid w:val="00B9726E"/>
    <w:rsid w:val="00B975C5"/>
    <w:rsid w:val="00BE1929"/>
    <w:rsid w:val="00BE3E81"/>
    <w:rsid w:val="00C02206"/>
    <w:rsid w:val="00C114ED"/>
    <w:rsid w:val="00C121E1"/>
    <w:rsid w:val="00C22C11"/>
    <w:rsid w:val="00C43D30"/>
    <w:rsid w:val="00C55883"/>
    <w:rsid w:val="00C620EC"/>
    <w:rsid w:val="00C64714"/>
    <w:rsid w:val="00C65684"/>
    <w:rsid w:val="00C67CFC"/>
    <w:rsid w:val="00C67D37"/>
    <w:rsid w:val="00C91ADC"/>
    <w:rsid w:val="00CB5F4B"/>
    <w:rsid w:val="00CB6A06"/>
    <w:rsid w:val="00CC7391"/>
    <w:rsid w:val="00CD6361"/>
    <w:rsid w:val="00CE7976"/>
    <w:rsid w:val="00D02D32"/>
    <w:rsid w:val="00D11493"/>
    <w:rsid w:val="00D16A17"/>
    <w:rsid w:val="00D2766A"/>
    <w:rsid w:val="00D34BD5"/>
    <w:rsid w:val="00D522F6"/>
    <w:rsid w:val="00D57C8A"/>
    <w:rsid w:val="00D619C9"/>
    <w:rsid w:val="00D63C7E"/>
    <w:rsid w:val="00D64B28"/>
    <w:rsid w:val="00D77310"/>
    <w:rsid w:val="00DA5832"/>
    <w:rsid w:val="00DD7EC9"/>
    <w:rsid w:val="00DE2634"/>
    <w:rsid w:val="00DE7386"/>
    <w:rsid w:val="00E07F6E"/>
    <w:rsid w:val="00E535D9"/>
    <w:rsid w:val="00E73A89"/>
    <w:rsid w:val="00E868BD"/>
    <w:rsid w:val="00E90101"/>
    <w:rsid w:val="00EC3873"/>
    <w:rsid w:val="00ED575E"/>
    <w:rsid w:val="00EE1CE5"/>
    <w:rsid w:val="00EE4EA5"/>
    <w:rsid w:val="00F05C6C"/>
    <w:rsid w:val="00F13D2A"/>
    <w:rsid w:val="00F24FEC"/>
    <w:rsid w:val="00F263C4"/>
    <w:rsid w:val="00F3413A"/>
    <w:rsid w:val="00F34D72"/>
    <w:rsid w:val="00F505AC"/>
    <w:rsid w:val="00F52F49"/>
    <w:rsid w:val="00F54398"/>
    <w:rsid w:val="00F570BC"/>
    <w:rsid w:val="00F647B8"/>
    <w:rsid w:val="00F77108"/>
    <w:rsid w:val="00F83266"/>
    <w:rsid w:val="00F84C7A"/>
    <w:rsid w:val="00F862C1"/>
    <w:rsid w:val="00F86C65"/>
    <w:rsid w:val="00FD4A39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3C83DE7"/>
  <w15:docId w15:val="{61E77D5C-8CA9-4217-9BA3-91722676222E}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A41AF"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EE4EA5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basedOn w:val="Absatz-Standardschriftart"/>
    <w:link w:val="Untertitel"/>
    <w:rsid w:val="002A3FDA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2A3FDA"/>
    <w:rPr>
      <w:i/>
      <w:iCs/>
    </w:rPr>
  </w:style>
  <w:style w:type="character" w:styleId="Fett">
    <w:name w:val="Strong"/>
    <w:basedOn w:val="Absatz-Standardschriftart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rFonts w:eastAsiaTheme="majorEastAsia" w:cstheme="majorBidi"/>
      <w:b/>
      <w:bCs/>
      <w:kern w:val="28"/>
      <w:sz w:val="30"/>
      <w:szCs w:val="32"/>
    </w:rPr>
  </w:style>
  <w:style w:type="character" w:customStyle="1" w:styleId="TitelZchn">
    <w:name w:val="Titel Zchn"/>
    <w:basedOn w:val="Absatz-Standardschriftart"/>
    <w:link w:val="Titel"/>
    <w:rsid w:val="00F263C4"/>
    <w:rPr>
      <w:rFonts w:ascii="Arial" w:eastAsiaTheme="majorEastAsia" w:hAnsi="Arial" w:cstheme="majorBidi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rsid w:val="00E90101"/>
    <w:pPr>
      <w:ind w:left="720"/>
      <w:contextualSpacing/>
    </w:pPr>
  </w:style>
  <w:style w:type="character" w:styleId="Hyperlink">
    <w:name w:val="Hyperlink"/>
    <w:rsid w:val="009A41AF"/>
    <w:rPr>
      <w:color w:val="0000FF"/>
      <w:u w:val="single"/>
    </w:rPr>
  </w:style>
  <w:style w:type="character" w:styleId="Seitenzahl">
    <w:name w:val="page number"/>
    <w:basedOn w:val="Absatz-Standardschriftart"/>
    <w:rsid w:val="009A41AF"/>
  </w:style>
  <w:style w:type="character" w:styleId="Kommentarzeichen">
    <w:name w:val="annotation reference"/>
    <w:basedOn w:val="Absatz-Standardschriftart"/>
    <w:rsid w:val="007A7F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7F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7FF0"/>
    <w:rPr>
      <w:rFonts w:ascii="Frutiger LT 55 Roman" w:hAnsi="Frutiger LT 55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A7F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7FF0"/>
    <w:rPr>
      <w:rFonts w:ascii="Frutiger LT 55 Roman" w:hAnsi="Frutiger LT 55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57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hplus.ch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242</Words>
  <Characters>1527</Characters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LinksUpToDate>false</LinksUpToDate>
  <CharactersWithSpaces>1766</CharactersWithSpaces>
  <SharedDoc>false</SharedDoc>
  <HyperlinksChanged>false</HyperlinksChanged>
</Properties>
</file>