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(</w:t>
      </w:r>
      <w:r>
        <w:rPr>
          <w:rFonts w:ascii="Arial" w:hAnsi="Arial" w:cs="Arial"/>
          <w:lang w:val="it-IT"/>
        </w:rPr>
        <w:t>Compilato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dal Segretariato </w:t>
      </w:r>
      <w:r>
        <w:rPr>
          <w:rFonts w:ascii="Arial" w:hAnsi="Arial" w:cs="Arial"/>
          <w:lang w:val="it-IT"/>
        </w:rPr>
        <w:t>generale</w:t>
      </w:r>
      <w:r>
        <w:rPr>
          <w:rFonts w:ascii="Arial" w:hAnsi="Arial" w:cs="Arial"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32"/>
      </w:tblGrid>
      <w:tr>
        <w:trPr>
          <w:trHeight w:val="408"/>
        </w:trPr>
        <w:tc>
          <w:tcPr>
            <w:tcW w:w="2376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it-IT"/>
              </w:rPr>
              <w:t>Proposta</w:t>
            </w:r>
            <w:r>
              <w:rPr>
                <w:rFonts w:ascii="Arial" w:hAnsi="Arial" w:cs="Arial"/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it-IT"/>
              </w:rPr>
              <w:t>n°</w:t>
            </w:r>
          </w:p>
        </w:tc>
        <w:tc>
          <w:tcPr>
            <w:tcW w:w="1332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  <w:lang w:val="it-IT"/>
              </w:rPr>
            </w:pPr>
          </w:p>
        </w:tc>
      </w:tr>
    </w:tbl>
    <w:p>
      <w:pPr>
        <w:tabs>
          <w:tab w:val="left" w:pos="3960"/>
        </w:tabs>
        <w:rPr>
          <w:rFonts w:ascii="Arial" w:hAnsi="Arial" w:cs="Arial"/>
          <w:sz w:val="32"/>
          <w:szCs w:val="32"/>
          <w:lang w:val="it-IT"/>
        </w:rPr>
      </w:pPr>
    </w:p>
    <w:p>
      <w:pPr>
        <w:rPr>
          <w:lang w:val="it-IT"/>
        </w:rPr>
      </w:pPr>
    </w:p>
    <w:p>
      <w:pPr>
        <w:rPr>
          <w:rFonts w:ascii="Arial" w:hAnsi="Arial" w:cs="Arial"/>
          <w:sz w:val="32"/>
          <w:szCs w:val="32"/>
          <w:lang w:val="it-IT"/>
        </w:rPr>
      </w:pPr>
    </w:p>
    <w:p>
      <w:pPr>
        <w:ind w:left="-180"/>
        <w:rPr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 </w:t>
      </w:r>
      <w:r>
        <w:rPr>
          <w:rFonts w:ascii="Arial" w:hAnsi="Arial" w:cs="Arial"/>
          <w:lang w:val="it-IT"/>
        </w:rPr>
        <w:t>(</w:t>
      </w:r>
      <w:r>
        <w:rPr>
          <w:rFonts w:ascii="Arial" w:hAnsi="Arial" w:cs="Arial"/>
          <w:lang w:val="it-IT"/>
        </w:rPr>
        <w:t>Compilato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dal Segretariato </w:t>
      </w:r>
      <w:r>
        <w:rPr>
          <w:rFonts w:ascii="Arial" w:hAnsi="Arial" w:cs="Arial"/>
          <w:lang w:val="it-IT"/>
        </w:rPr>
        <w:t>generale</w:t>
      </w:r>
      <w:r>
        <w:rPr>
          <w:rFonts w:ascii="Arial" w:hAnsi="Arial" w:cs="Arial"/>
          <w:lang w:val="it-IT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613"/>
        <w:gridCol w:w="1613"/>
      </w:tblGrid>
      <w:tr>
        <w:trPr>
          <w:trHeight w:val="408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Stato di avanzamento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della proposta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Data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Stato</w:t>
            </w: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Inoltrata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Trattamento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Trattamento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ind w:left="-18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Formalmente</w:t>
            </w:r>
          </w:p>
        </w:tc>
      </w:tr>
      <w:tr>
        <w:trPr>
          <w:trHeight w:val="411"/>
        </w:trPr>
        <w:tc>
          <w:tcPr>
            <w:tcW w:w="9246" w:type="dxa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La FKQ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si occupa delle proposte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di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modific</w:t>
            </w: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del modello elettronico del </w:t>
            </w: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rapporto qualità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e/o delle relative istruzioni (manuale o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pop up delle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informazioni).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Affinché la proposta venga valutata dalla Commissione di specialisti Qualità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devono essere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soddisfatti i criteri seguenti: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il modulo di proposta deve essere compilato in modo completo, corretto e in formato elettronico;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occorre formulare una </w:t>
            </w: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>proposta di soluzione concreta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(punto 2) nell’ottica di un’eventuale decisione della Commissione di specialisti;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il modulo di proposta debitamente firmato deve essere inviato al Segretariato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generale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:</w:t>
            </w:r>
          </w:p>
          <w:p>
            <w:pPr>
              <w:pStyle w:val="Listenabsatz"/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H+ Gli Ospedali Svizzeri, Qualità, Lorrainestrasse 4A, 3013 Berna.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Per semplificare il successivo trattamento occorre inviare una copia elettronica all’indirizzo e-mail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CH"/>
                </w:rPr>
                <w:t>geschaeftsstelle@hplus.ch</w:t>
              </w:r>
            </w:hyperlink>
            <w:r>
              <w:rPr>
                <w:rFonts w:ascii="Arial" w:hAnsi="Arial" w:cs="Arial"/>
                <w:sz w:val="20"/>
                <w:szCs w:val="20"/>
                <w:lang w:val="it-CH"/>
              </w:rPr>
              <w:t>.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lang w:val="it-CH"/>
              </w:rPr>
            </w:pPr>
          </w:p>
        </w:tc>
      </w:tr>
    </w:tbl>
    <w:p>
      <w:pPr>
        <w:ind w:left="-180"/>
        <w:rPr>
          <w:rFonts w:ascii="Arial" w:hAnsi="Arial" w:cs="Arial"/>
          <w:u w:val="single"/>
          <w:lang w:val="it-CH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13"/>
        <w:gridCol w:w="3153"/>
      </w:tblGrid>
      <w:tr>
        <w:trPr>
          <w:trHeight w:val="408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Indicazione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dei riferimenti</w:t>
            </w: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Capitolo nel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rapporto qualità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generato (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esportazione PDF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Capitolo nel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modello elettronico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pagina web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Capitolo nelle istruzioni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301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Proponente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(istituzione)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173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Data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474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Nome e firma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del Direttore / membro della Direzione</w:t>
            </w: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2913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…………………...........................</w:t>
            </w:r>
          </w:p>
        </w:tc>
      </w:tr>
    </w:tbl>
    <w:p>
      <w:pPr>
        <w:rPr>
          <w:lang w:val="it-IT"/>
        </w:rPr>
      </w:pPr>
    </w:p>
    <w:p>
      <w:pPr>
        <w:tabs>
          <w:tab w:val="left" w:pos="3960"/>
        </w:tabs>
        <w:ind w:left="-18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lang w:val="it-IT"/>
        </w:rPr>
        <w:t xml:space="preserve">  </w:t>
      </w:r>
    </w:p>
    <w:p>
      <w:pPr>
        <w:tabs>
          <w:tab w:val="left" w:pos="360"/>
          <w:tab w:val="left" w:pos="1620"/>
        </w:tabs>
        <w:rPr>
          <w:rFonts w:ascii="Arial" w:hAnsi="Arial" w:cs="Arial"/>
          <w:sz w:val="28"/>
          <w:szCs w:val="28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Situazione iniziale /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problematica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Proposta di soluzione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Conseguenze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sul rapporto qualità generato (esportazione PDF)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</w:tbl>
    <w:p>
      <w:pPr>
        <w:tabs>
          <w:tab w:val="left" w:pos="1620"/>
        </w:tabs>
        <w:rPr>
          <w:rFonts w:ascii="Arial" w:hAnsi="Arial" w:cs="Arial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Conseguenze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sul modello elettronico (incl.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pop up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informazioni)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tabs>
          <w:tab w:val="left" w:pos="1620"/>
        </w:tabs>
        <w:rPr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Altre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conseguenze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tabs>
          <w:tab w:val="left" w:pos="1620"/>
        </w:tabs>
        <w:rPr>
          <w:sz w:val="32"/>
          <w:szCs w:val="32"/>
          <w:lang w:val="it-IT"/>
        </w:rPr>
      </w:pPr>
    </w:p>
    <w:p>
      <w:pPr>
        <w:rPr>
          <w:lang w:val="it-IT"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Numero proposta</w:t>
          </w:r>
          <w:r>
            <w:rPr>
              <w:rFonts w:ascii="Arial" w:hAnsi="Arial" w:cs="Arial"/>
              <w:szCs w:val="16"/>
            </w:rPr>
            <w:t>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tabs>
        <w:tab w:val="right" w:pos="9356"/>
      </w:tabs>
      <w:rPr>
        <w:noProof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left" w:pos="634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Numero proposta</w:t>
          </w:r>
          <w:r>
            <w:rPr>
              <w:rFonts w:ascii="Arial" w:hAnsi="Arial" w:cs="Arial"/>
              <w:szCs w:val="16"/>
            </w:rPr>
            <w:t>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1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pStyle w:val="Fuzeile"/>
      <w:tabs>
        <w:tab w:val="left" w:pos="634"/>
      </w:tabs>
    </w:pP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rPr>
        <w:lang w:eastAsia="de-CH"/>
      </w:rPr>
      <w:drawing>
        <wp:anchor distT="0" distB="0" distL="114300" distR="114300" simplePos="0" relativeHeight="251656192" behindDoc="1" locked="0" layoutInCell="1" allowOverlap="1" wp14:anchorId="0000674F" wp14:editId="2A87E4B1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5" name="Bild 26" descr="Z:\Allgemein\Kommunikation\Corporate Design H+\Logo\H+_Logo_Zu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:\Allgemein\Kommunikation\Corporate Design H+\Logo\H+_Logo_Zu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  <w:r>
      <w:tab/>
    </w:r>
  </w:p>
  <w:p>
    <w:pPr>
      <w:pStyle w:val="Kopfzeile"/>
      <w:tabs>
        <w:tab w:val="left" w:pos="5940"/>
      </w:tabs>
    </w:pPr>
  </w:p>
  <w:p>
    <w:pPr>
      <w:jc w:val="right"/>
      <w:rPr>
        <w:rFonts w:ascii="Verdana" w:hAnsi="Verdana" w:cs="Arial"/>
        <w:b/>
        <w:i/>
        <w:color w:val="005292"/>
        <w:sz w:val="28"/>
        <w:szCs w:val="28"/>
        <w:lang w:val="it-IT"/>
      </w:rPr>
    </w:pPr>
    <w:r>
      <w:rPr>
        <w:rFonts w:ascii="Verdana" w:hAnsi="Verdana" w:cs="Arial"/>
        <w:b/>
        <w:i/>
        <w:color w:val="005292"/>
        <w:sz w:val="28"/>
        <w:szCs w:val="28"/>
        <w:lang w:val="it-IT"/>
      </w:rPr>
      <w:t>Commissione di specialisti</w:t>
    </w:r>
    <w:r>
      <w:rPr>
        <w:rFonts w:ascii="Verdana" w:hAnsi="Verdana" w:cs="Arial"/>
        <w:b/>
        <w:i/>
        <w:color w:val="005292"/>
        <w:sz w:val="28"/>
        <w:szCs w:val="28"/>
        <w:lang w:val="it-IT"/>
      </w:rPr>
      <w:t xml:space="preserve"> </w:t>
    </w:r>
    <w:r>
      <w:rPr>
        <w:rFonts w:ascii="Verdana" w:hAnsi="Verdana" w:cs="Arial"/>
        <w:b/>
        <w:i/>
        <w:color w:val="005292"/>
        <w:sz w:val="28"/>
        <w:szCs w:val="28"/>
        <w:lang w:val="it-IT"/>
      </w:rPr>
      <w:br/>
    </w:r>
    <w:r>
      <w:rPr>
        <w:rFonts w:ascii="Verdana" w:hAnsi="Verdana" w:cs="Arial"/>
        <w:b/>
        <w:i/>
        <w:color w:val="005292"/>
        <w:sz w:val="28"/>
        <w:szCs w:val="28"/>
        <w:lang w:val="it-IT"/>
      </w:rPr>
      <w:t xml:space="preserve">Qualità </w:t>
    </w:r>
    <w:r>
      <w:rPr>
        <w:rFonts w:ascii="Verdana" w:hAnsi="Verdana" w:cs="Arial"/>
        <w:b/>
        <w:i/>
        <w:color w:val="005292"/>
        <w:sz w:val="28"/>
        <w:szCs w:val="28"/>
        <w:lang w:val="it-IT"/>
      </w:rPr>
      <w:t>- FKQ</w:t>
    </w:r>
    <w:r>
      <w:rPr>
        <w:rFonts w:ascii="Verdana" w:hAnsi="Verdana" w:cs="Arial"/>
        <w:b/>
        <w:i/>
        <w:color w:val="005292"/>
        <w:sz w:val="28"/>
        <w:szCs w:val="28"/>
        <w:lang w:val="it-IT"/>
      </w:rPr>
      <w:t xml:space="preserve"> </w:t>
    </w: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2952"/>
    </w:tblGrid>
    <w:tr>
      <w:trPr>
        <w:gridAfter w:val="1"/>
        <w:wAfter w:w="2952" w:type="dxa"/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bookmarkEnd w:id="1"/>
        <w:p>
          <w:pPr>
            <w:rPr>
              <w:rFonts w:ascii="Arial" w:hAnsi="Arial" w:cs="Arial"/>
              <w:b/>
              <w:sz w:val="28"/>
              <w:szCs w:val="28"/>
              <w:lang w:val="it-CH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5D2D79" wp14:editId="23A6540C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69215</wp:posOffset>
                    </wp:positionV>
                    <wp:extent cx="6346190" cy="0"/>
                    <wp:effectExtent l="0" t="0" r="16510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6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5B8D2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5.45pt" to="47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4eFg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" strokecolor="#005292"/>
                </w:pict>
              </mc:Fallback>
            </mc:AlternateContent>
          </w:r>
        </w:p>
      </w:tc>
    </w:tr>
    <w:tr>
      <w:trPr>
        <w:trHeight w:val="512"/>
      </w:trPr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>Modulo di proposta</w:t>
          </w:r>
        </w:p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>r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>apporto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 xml:space="preserve"> 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>qualità elettronico</w:t>
          </w:r>
        </w:p>
      </w:tc>
    </w:tr>
  </w:tbl>
  <w:p>
    <w:pPr>
      <w:pStyle w:val="Kopfzeile"/>
      <w:tabs>
        <w:tab w:val="left" w:pos="594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7E2B"/>
    <w:multiLevelType w:val="hybridMultilevel"/>
    <w:tmpl w:val="1CCC0F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1"/>
    <w:rsid w:val="00011A7C"/>
    <w:rsid w:val="00031CEB"/>
    <w:rsid w:val="00040000"/>
    <w:rsid w:val="00052500"/>
    <w:rsid w:val="00075DE5"/>
    <w:rsid w:val="00077FF2"/>
    <w:rsid w:val="00083792"/>
    <w:rsid w:val="000849C3"/>
    <w:rsid w:val="000A540A"/>
    <w:rsid w:val="000B6FB6"/>
    <w:rsid w:val="000B7C3A"/>
    <w:rsid w:val="000C25DD"/>
    <w:rsid w:val="000C58AD"/>
    <w:rsid w:val="000F1860"/>
    <w:rsid w:val="000F3257"/>
    <w:rsid w:val="0010710C"/>
    <w:rsid w:val="001118C2"/>
    <w:rsid w:val="001118E2"/>
    <w:rsid w:val="00131FD1"/>
    <w:rsid w:val="00136869"/>
    <w:rsid w:val="00162C48"/>
    <w:rsid w:val="00187964"/>
    <w:rsid w:val="0019152A"/>
    <w:rsid w:val="001A7391"/>
    <w:rsid w:val="001C5C64"/>
    <w:rsid w:val="001C5E55"/>
    <w:rsid w:val="001C7E5C"/>
    <w:rsid w:val="001D07D0"/>
    <w:rsid w:val="001D16F8"/>
    <w:rsid w:val="001F022E"/>
    <w:rsid w:val="00213147"/>
    <w:rsid w:val="00244DEB"/>
    <w:rsid w:val="0025170F"/>
    <w:rsid w:val="00256D6C"/>
    <w:rsid w:val="002833A4"/>
    <w:rsid w:val="002864CF"/>
    <w:rsid w:val="002A1C6F"/>
    <w:rsid w:val="002A3FDA"/>
    <w:rsid w:val="002B6DB9"/>
    <w:rsid w:val="002C125B"/>
    <w:rsid w:val="002C399F"/>
    <w:rsid w:val="002E1591"/>
    <w:rsid w:val="002E4E62"/>
    <w:rsid w:val="00301FF6"/>
    <w:rsid w:val="00303E58"/>
    <w:rsid w:val="003063B0"/>
    <w:rsid w:val="00317E83"/>
    <w:rsid w:val="00333DA7"/>
    <w:rsid w:val="00336CBD"/>
    <w:rsid w:val="0035616F"/>
    <w:rsid w:val="00363E56"/>
    <w:rsid w:val="00365C85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5217"/>
    <w:rsid w:val="0040784C"/>
    <w:rsid w:val="00442653"/>
    <w:rsid w:val="00453E05"/>
    <w:rsid w:val="004714D8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77E7D"/>
    <w:rsid w:val="00587D5B"/>
    <w:rsid w:val="005944F3"/>
    <w:rsid w:val="005A69D2"/>
    <w:rsid w:val="005A7E7B"/>
    <w:rsid w:val="005C7536"/>
    <w:rsid w:val="005E292B"/>
    <w:rsid w:val="005E418B"/>
    <w:rsid w:val="005E4CF9"/>
    <w:rsid w:val="005E62D6"/>
    <w:rsid w:val="005F3829"/>
    <w:rsid w:val="005F67C5"/>
    <w:rsid w:val="005F7B2A"/>
    <w:rsid w:val="00640030"/>
    <w:rsid w:val="0064279E"/>
    <w:rsid w:val="00654485"/>
    <w:rsid w:val="00694077"/>
    <w:rsid w:val="006F49B3"/>
    <w:rsid w:val="006F6F41"/>
    <w:rsid w:val="00725BD9"/>
    <w:rsid w:val="007454D1"/>
    <w:rsid w:val="00746715"/>
    <w:rsid w:val="007477A8"/>
    <w:rsid w:val="00755BBD"/>
    <w:rsid w:val="007679FB"/>
    <w:rsid w:val="007709F7"/>
    <w:rsid w:val="00771F45"/>
    <w:rsid w:val="00775574"/>
    <w:rsid w:val="007C0498"/>
    <w:rsid w:val="007C3C53"/>
    <w:rsid w:val="007D1ACC"/>
    <w:rsid w:val="007D766E"/>
    <w:rsid w:val="00813F2E"/>
    <w:rsid w:val="008455C7"/>
    <w:rsid w:val="00850DB5"/>
    <w:rsid w:val="00855C87"/>
    <w:rsid w:val="00857182"/>
    <w:rsid w:val="00874A77"/>
    <w:rsid w:val="00875CC9"/>
    <w:rsid w:val="008A3015"/>
    <w:rsid w:val="008A41EE"/>
    <w:rsid w:val="008C01A8"/>
    <w:rsid w:val="008F132E"/>
    <w:rsid w:val="008F2CB8"/>
    <w:rsid w:val="008F5D53"/>
    <w:rsid w:val="00901050"/>
    <w:rsid w:val="009025B6"/>
    <w:rsid w:val="00904B4C"/>
    <w:rsid w:val="0091317B"/>
    <w:rsid w:val="00913A7D"/>
    <w:rsid w:val="00913FDA"/>
    <w:rsid w:val="00916374"/>
    <w:rsid w:val="009342CD"/>
    <w:rsid w:val="00935A72"/>
    <w:rsid w:val="00944B6A"/>
    <w:rsid w:val="00947DE3"/>
    <w:rsid w:val="00954DD7"/>
    <w:rsid w:val="00960BC0"/>
    <w:rsid w:val="009621FF"/>
    <w:rsid w:val="00963813"/>
    <w:rsid w:val="00967E89"/>
    <w:rsid w:val="009A41AF"/>
    <w:rsid w:val="009A4480"/>
    <w:rsid w:val="009B478D"/>
    <w:rsid w:val="009D2464"/>
    <w:rsid w:val="009D43BB"/>
    <w:rsid w:val="009E37B6"/>
    <w:rsid w:val="009F0B13"/>
    <w:rsid w:val="009F7171"/>
    <w:rsid w:val="00A137E4"/>
    <w:rsid w:val="00A24608"/>
    <w:rsid w:val="00A25DEE"/>
    <w:rsid w:val="00A2682D"/>
    <w:rsid w:val="00A4064E"/>
    <w:rsid w:val="00A43C56"/>
    <w:rsid w:val="00A51B21"/>
    <w:rsid w:val="00A63D88"/>
    <w:rsid w:val="00A82A60"/>
    <w:rsid w:val="00A970A9"/>
    <w:rsid w:val="00AB7AE5"/>
    <w:rsid w:val="00AD7CE3"/>
    <w:rsid w:val="00AF0E4D"/>
    <w:rsid w:val="00AF282B"/>
    <w:rsid w:val="00B02249"/>
    <w:rsid w:val="00B055B0"/>
    <w:rsid w:val="00B10178"/>
    <w:rsid w:val="00B102C4"/>
    <w:rsid w:val="00B40B76"/>
    <w:rsid w:val="00B525A3"/>
    <w:rsid w:val="00B61F17"/>
    <w:rsid w:val="00B87B59"/>
    <w:rsid w:val="00B9069A"/>
    <w:rsid w:val="00B93121"/>
    <w:rsid w:val="00B94146"/>
    <w:rsid w:val="00B9726E"/>
    <w:rsid w:val="00B975C5"/>
    <w:rsid w:val="00BC3ADD"/>
    <w:rsid w:val="00BE1929"/>
    <w:rsid w:val="00BE3E81"/>
    <w:rsid w:val="00C02206"/>
    <w:rsid w:val="00C114ED"/>
    <w:rsid w:val="00C121E1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318A"/>
    <w:rsid w:val="00CD6361"/>
    <w:rsid w:val="00CE7976"/>
    <w:rsid w:val="00D02D32"/>
    <w:rsid w:val="00D11493"/>
    <w:rsid w:val="00D16A17"/>
    <w:rsid w:val="00D2766A"/>
    <w:rsid w:val="00D34BD5"/>
    <w:rsid w:val="00D522F6"/>
    <w:rsid w:val="00D57C8A"/>
    <w:rsid w:val="00D619C9"/>
    <w:rsid w:val="00D63C7E"/>
    <w:rsid w:val="00D64B28"/>
    <w:rsid w:val="00DD7EC9"/>
    <w:rsid w:val="00DE2634"/>
    <w:rsid w:val="00DE7386"/>
    <w:rsid w:val="00E07F6E"/>
    <w:rsid w:val="00E12108"/>
    <w:rsid w:val="00E535D9"/>
    <w:rsid w:val="00E73A89"/>
    <w:rsid w:val="00E868BD"/>
    <w:rsid w:val="00E90101"/>
    <w:rsid w:val="00ED575E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C6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6FD1420"/>
  <w15:docId w15:val="{61E77D5C-8CA9-4217-9BA3-91722676222E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41AF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rsid w:val="009A41AF"/>
    <w:rPr>
      <w:color w:val="0000FF"/>
      <w:u w:val="single"/>
    </w:rPr>
  </w:style>
  <w:style w:type="character" w:styleId="Seitenzahl">
    <w:name w:val="page number"/>
    <w:basedOn w:val="Absatz-Standardschriftart"/>
    <w:rsid w:val="009A41AF"/>
  </w:style>
  <w:style w:type="character" w:styleId="NichtaufgelsteErwhnung">
    <w:name w:val="Unresolved Mention"/>
    <w:basedOn w:val="Absatz-Standardschriftart"/>
    <w:uiPriority w:val="99"/>
    <w:semiHidden/>
    <w:unhideWhenUsed/>
    <w:rsid w:val="005E4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hplus.ch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222</Words>
  <Characters>1400</Characters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LinksUpToDate>false</LinksUpToDate>
  <CharactersWithSpaces>1619</CharactersWithSpaces>
  <SharedDoc>false</SharedDoc>
  <HyperlinksChanged>false</HyperlinksChanged>
</Properties>
</file>